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D1" w:rsidRDefault="006B7952" w:rsidP="006B7952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F4188D" w:rsidRPr="00B74C02">
        <w:rPr>
          <w:sz w:val="20"/>
        </w:rPr>
        <w:t>Пр</w:t>
      </w:r>
      <w:r w:rsidR="00EA34D1" w:rsidRPr="00B74C02">
        <w:rPr>
          <w:sz w:val="20"/>
        </w:rPr>
        <w:t>и</w:t>
      </w:r>
      <w:r w:rsidR="00F4188D" w:rsidRPr="00B74C02">
        <w:rPr>
          <w:sz w:val="20"/>
        </w:rPr>
        <w:t xml:space="preserve">ложение №1 </w:t>
      </w:r>
    </w:p>
    <w:p w:rsidR="003450E0" w:rsidRDefault="003450E0" w:rsidP="00EA34D1">
      <w:pPr>
        <w:jc w:val="right"/>
        <w:rPr>
          <w:sz w:val="20"/>
        </w:rPr>
      </w:pPr>
    </w:p>
    <w:p w:rsidR="00585143" w:rsidRDefault="006B7952" w:rsidP="00EA34D1">
      <w:pPr>
        <w:jc w:val="right"/>
        <w:rPr>
          <w:sz w:val="20"/>
        </w:rPr>
      </w:pPr>
      <w:r>
        <w:rPr>
          <w:sz w:val="20"/>
        </w:rPr>
        <w:t xml:space="preserve">   </w:t>
      </w:r>
      <w:proofErr w:type="gramStart"/>
      <w:r w:rsidR="00F4188D" w:rsidRPr="00B74C02">
        <w:rPr>
          <w:sz w:val="20"/>
        </w:rPr>
        <w:t>к</w:t>
      </w:r>
      <w:proofErr w:type="gramEnd"/>
      <w:r w:rsidR="00F4188D" w:rsidRPr="00B74C02">
        <w:rPr>
          <w:sz w:val="20"/>
        </w:rPr>
        <w:t xml:space="preserve"> муниципальной программе</w:t>
      </w:r>
      <w:r w:rsidR="00EA34D1" w:rsidRPr="00B74C02">
        <w:rPr>
          <w:sz w:val="20"/>
        </w:rPr>
        <w:t xml:space="preserve"> Петрозаводского городского округа </w:t>
      </w:r>
    </w:p>
    <w:p w:rsidR="00B918E0" w:rsidRPr="00B74C02" w:rsidRDefault="00585143" w:rsidP="0058514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CB6DD2">
        <w:rPr>
          <w:sz w:val="20"/>
        </w:rPr>
        <w:t xml:space="preserve"> </w:t>
      </w:r>
      <w:bookmarkStart w:id="0" w:name="_GoBack"/>
      <w:bookmarkEnd w:id="0"/>
      <w:r w:rsidR="00EA34D1" w:rsidRPr="00B74C02">
        <w:rPr>
          <w:sz w:val="20"/>
        </w:rPr>
        <w:t>«Развитие сферы культуры Петрозаводского городского округа»</w:t>
      </w:r>
    </w:p>
    <w:p w:rsidR="00EA34D1" w:rsidRPr="00B74C02" w:rsidRDefault="00EA34D1" w:rsidP="00EA34D1">
      <w:pPr>
        <w:jc w:val="right"/>
        <w:rPr>
          <w:sz w:val="20"/>
        </w:rPr>
      </w:pPr>
    </w:p>
    <w:p w:rsidR="00EA34D1" w:rsidRPr="00B74C02" w:rsidRDefault="00EA34D1" w:rsidP="00F4188D">
      <w:pPr>
        <w:rPr>
          <w:sz w:val="20"/>
        </w:rPr>
      </w:pPr>
    </w:p>
    <w:tbl>
      <w:tblPr>
        <w:tblW w:w="15396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674"/>
        <w:gridCol w:w="1422"/>
        <w:gridCol w:w="219"/>
        <w:gridCol w:w="769"/>
        <w:gridCol w:w="22"/>
        <w:gridCol w:w="183"/>
        <w:gridCol w:w="1098"/>
        <w:gridCol w:w="759"/>
        <w:gridCol w:w="849"/>
        <w:gridCol w:w="20"/>
        <w:gridCol w:w="20"/>
        <w:gridCol w:w="816"/>
        <w:gridCol w:w="232"/>
        <w:gridCol w:w="96"/>
        <w:gridCol w:w="371"/>
        <w:gridCol w:w="159"/>
        <w:gridCol w:w="226"/>
        <w:gridCol w:w="635"/>
        <w:gridCol w:w="127"/>
        <w:gridCol w:w="20"/>
        <w:gridCol w:w="423"/>
        <w:gridCol w:w="285"/>
        <w:gridCol w:w="856"/>
        <w:gridCol w:w="135"/>
        <w:gridCol w:w="646"/>
        <w:gridCol w:w="203"/>
        <w:gridCol w:w="719"/>
        <w:gridCol w:w="728"/>
      </w:tblGrid>
      <w:tr w:rsidR="00EA34D1" w:rsidRPr="00B74C02" w:rsidTr="001B26B6">
        <w:trPr>
          <w:gridAfter w:val="8"/>
          <w:wAfter w:w="3995" w:type="dxa"/>
          <w:trHeight w:val="375"/>
        </w:trPr>
        <w:tc>
          <w:tcPr>
            <w:tcW w:w="684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b/>
                <w:sz w:val="20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b/>
                <w:sz w:val="2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068" w:type="dxa"/>
            <w:gridSpan w:val="3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614" w:type="dxa"/>
            <w:gridSpan w:val="6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0" w:type="dxa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</w:tr>
      <w:tr w:rsidR="00EA34D1" w:rsidRPr="00B74C02" w:rsidTr="001B26B6">
        <w:trPr>
          <w:gridAfter w:val="3"/>
          <w:wAfter w:w="1650" w:type="dxa"/>
          <w:trHeight w:val="315"/>
        </w:trPr>
        <w:tc>
          <w:tcPr>
            <w:tcW w:w="684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b/>
                <w:sz w:val="20"/>
              </w:rPr>
            </w:pPr>
          </w:p>
        </w:tc>
        <w:tc>
          <w:tcPr>
            <w:tcW w:w="9607" w:type="dxa"/>
            <w:gridSpan w:val="22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b/>
                <w:sz w:val="20"/>
              </w:rPr>
            </w:pPr>
            <w:r w:rsidRPr="00B74C02">
              <w:rPr>
                <w:b/>
                <w:sz w:val="20"/>
              </w:rPr>
              <w:t xml:space="preserve">Сведения о показателях (индикаторах) </w:t>
            </w:r>
            <w:proofErr w:type="gramStart"/>
            <w:r w:rsidRPr="00B74C02">
              <w:rPr>
                <w:b/>
                <w:sz w:val="20"/>
              </w:rPr>
              <w:t>муниципальной  программы</w:t>
            </w:r>
            <w:proofErr w:type="gramEnd"/>
            <w:r w:rsidRPr="00B74C02">
              <w:rPr>
                <w:b/>
                <w:sz w:val="20"/>
              </w:rPr>
              <w:t xml:space="preserve"> Петрозаводского городского округа  «Развитие сферы культуры Петрозаводского городского округа» и их значениях</w:t>
            </w:r>
          </w:p>
        </w:tc>
        <w:tc>
          <w:tcPr>
            <w:tcW w:w="135" w:type="dxa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646" w:type="dxa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</w:tr>
      <w:tr w:rsidR="00EA34D1" w:rsidRPr="00B74C02" w:rsidTr="001B26B6">
        <w:trPr>
          <w:gridAfter w:val="1"/>
          <w:wAfter w:w="728" w:type="dxa"/>
          <w:trHeight w:val="195"/>
        </w:trPr>
        <w:tc>
          <w:tcPr>
            <w:tcW w:w="684" w:type="dxa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83" w:type="dxa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726" w:type="dxa"/>
            <w:gridSpan w:val="4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0" w:type="dxa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515" w:type="dxa"/>
            <w:gridSpan w:val="4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59" w:type="dxa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861" w:type="dxa"/>
            <w:gridSpan w:val="2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711" w:type="dxa"/>
            <w:gridSpan w:val="5"/>
            <w:shd w:val="clear" w:color="auto" w:fill="auto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984" w:type="dxa"/>
            <w:gridSpan w:val="3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719" w:type="dxa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</w:tr>
      <w:tr w:rsidR="004A2885" w:rsidRPr="00B74C02" w:rsidTr="001B26B6">
        <w:trPr>
          <w:gridAfter w:val="4"/>
          <w:wAfter w:w="2296" w:type="dxa"/>
          <w:trHeight w:val="240"/>
        </w:trPr>
        <w:tc>
          <w:tcPr>
            <w:tcW w:w="684" w:type="dxa"/>
            <w:shd w:val="clear" w:color="auto" w:fill="auto"/>
            <w:vAlign w:val="center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674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422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19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769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2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889" w:type="dxa"/>
            <w:gridSpan w:val="4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164" w:type="dxa"/>
            <w:gridSpan w:val="4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756" w:type="dxa"/>
            <w:gridSpan w:val="3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762" w:type="dxa"/>
            <w:gridSpan w:val="2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bottom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</w:tcPr>
          <w:p w:rsidR="00EA34D1" w:rsidRPr="00B74C02" w:rsidRDefault="00EA34D1" w:rsidP="00EA34D1">
            <w:pPr>
              <w:rPr>
                <w:sz w:val="20"/>
              </w:rPr>
            </w:pPr>
          </w:p>
        </w:tc>
      </w:tr>
      <w:tr w:rsidR="00F67B0B" w:rsidRPr="00B74C02" w:rsidTr="001B26B6">
        <w:tblPrEx>
          <w:tblCellMar>
            <w:left w:w="108" w:type="dxa"/>
            <w:right w:w="108" w:type="dxa"/>
          </w:tblCellMar>
        </w:tblPrEx>
        <w:trPr>
          <w:trHeight w:val="88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Наименование цели (задачи)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Наименование показателя (индикатора) 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Ед. </w:t>
            </w:r>
            <w:proofErr w:type="spellStart"/>
            <w:proofErr w:type="gramStart"/>
            <w:r w:rsidRPr="00B74C02">
              <w:rPr>
                <w:sz w:val="20"/>
              </w:rPr>
              <w:t>изме</w:t>
            </w:r>
            <w:proofErr w:type="spellEnd"/>
            <w:r w:rsidRPr="00B74C02">
              <w:rPr>
                <w:sz w:val="20"/>
              </w:rPr>
              <w:t>-рения</w:t>
            </w:r>
            <w:proofErr w:type="gramEnd"/>
          </w:p>
        </w:tc>
        <w:tc>
          <w:tcPr>
            <w:tcW w:w="667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Значения  показателей</w:t>
            </w:r>
            <w:proofErr w:type="gramEnd"/>
            <w:r w:rsidRPr="00B74C02">
              <w:rPr>
                <w:sz w:val="20"/>
              </w:rPr>
              <w:t xml:space="preserve"> (индикаторов)</w:t>
            </w:r>
          </w:p>
        </w:tc>
        <w:tc>
          <w:tcPr>
            <w:tcW w:w="16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F67B0B" w:rsidRPr="00B74C02" w:rsidTr="001B26B6">
        <w:tblPrEx>
          <w:tblCellMar>
            <w:left w:w="108" w:type="dxa"/>
            <w:right w:w="108" w:type="dxa"/>
          </w:tblCellMar>
        </w:tblPrEx>
        <w:trPr>
          <w:trHeight w:val="1708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</w:p>
        </w:tc>
        <w:tc>
          <w:tcPr>
            <w:tcW w:w="2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2019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2020</w:t>
            </w:r>
          </w:p>
        </w:tc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2021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2022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2023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2024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2025</w:t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7B0B" w:rsidRPr="00B74C02" w:rsidRDefault="00F67B0B" w:rsidP="00EA34D1">
            <w:pPr>
              <w:rPr>
                <w:sz w:val="20"/>
              </w:rPr>
            </w:pPr>
            <w:r w:rsidRPr="00B74C02">
              <w:rPr>
                <w:sz w:val="20"/>
              </w:rPr>
              <w:t>2026</w:t>
            </w:r>
          </w:p>
        </w:tc>
        <w:tc>
          <w:tcPr>
            <w:tcW w:w="165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B0B" w:rsidRPr="00B74C02" w:rsidRDefault="00F67B0B" w:rsidP="00EA34D1">
            <w:pPr>
              <w:rPr>
                <w:sz w:val="20"/>
              </w:rPr>
            </w:pP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</w:t>
            </w:r>
          </w:p>
        </w:tc>
        <w:tc>
          <w:tcPr>
            <w:tcW w:w="2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2</w:t>
            </w:r>
          </w:p>
        </w:tc>
        <w:tc>
          <w:tcPr>
            <w:tcW w:w="243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3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4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6</w:t>
            </w:r>
          </w:p>
        </w:tc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7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8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9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10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11</w:t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 w:rsidRPr="00B74C02">
              <w:rPr>
                <w:sz w:val="20"/>
              </w:rPr>
              <w:t>12</w:t>
            </w:r>
          </w:p>
        </w:tc>
        <w:tc>
          <w:tcPr>
            <w:tcW w:w="1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4C02" w:rsidRPr="00B74C02" w:rsidRDefault="00B74C02" w:rsidP="00D94D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B74C02" w:rsidRPr="00B74C02" w:rsidTr="001B26B6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3746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Муниципальная программа</w:t>
            </w:r>
            <w:proofErr w:type="gramStart"/>
            <w:r w:rsidRPr="00B74C02">
              <w:rPr>
                <w:sz w:val="20"/>
              </w:rPr>
              <w:t xml:space="preserve"> </w:t>
            </w:r>
            <w:r w:rsidR="00FA6764">
              <w:rPr>
                <w:sz w:val="20"/>
              </w:rPr>
              <w:t xml:space="preserve"> </w:t>
            </w:r>
            <w:r w:rsidRPr="00B74C02">
              <w:rPr>
                <w:sz w:val="20"/>
              </w:rPr>
              <w:t xml:space="preserve"> «</w:t>
            </w:r>
            <w:proofErr w:type="gramEnd"/>
            <w:r w:rsidRPr="00B74C02">
              <w:rPr>
                <w:sz w:val="20"/>
              </w:rPr>
              <w:t>Развитие сферы культуры Петрозаводского городского округа»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C02" w:rsidRPr="00B74C02" w:rsidRDefault="00B74C02" w:rsidP="00B74C02">
            <w:pPr>
              <w:rPr>
                <w:sz w:val="20"/>
              </w:rPr>
            </w:pP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21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</w:t>
            </w:r>
            <w:r w:rsidR="003450E0">
              <w:rPr>
                <w:sz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  <w:u w:val="single"/>
              </w:rPr>
              <w:t>Цель муниципальной программы:</w:t>
            </w:r>
            <w:r w:rsidRPr="00B74C02">
              <w:rPr>
                <w:sz w:val="20"/>
              </w:rPr>
              <w:t xml:space="preserve"> Содействие повышению качества городской культурной среды для развития и наиболее полного удовлетворения культурных потребностей горожан, </w:t>
            </w:r>
            <w:proofErr w:type="gramStart"/>
            <w:r w:rsidRPr="00B74C02">
              <w:rPr>
                <w:sz w:val="20"/>
              </w:rPr>
              <w:t>формирования  привлекательн</w:t>
            </w:r>
            <w:r w:rsidR="00E36A8C">
              <w:rPr>
                <w:sz w:val="20"/>
              </w:rPr>
              <w:t>ого</w:t>
            </w:r>
            <w:proofErr w:type="gramEnd"/>
            <w:r w:rsidR="00E36A8C">
              <w:rPr>
                <w:sz w:val="20"/>
              </w:rPr>
              <w:t xml:space="preserve"> образа города Петрозаводска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Уровень удовлетворенности жителей Петрозаводского городского округа качеством предоставления муниципальных услуг в сфере культуры</w:t>
            </w:r>
            <w:r w:rsidRPr="00B74C02">
              <w:rPr>
                <w:sz w:val="20"/>
              </w:rPr>
              <w:br/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97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97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97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Рост на 1%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2118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b/>
                <w:bCs/>
                <w:sz w:val="20"/>
              </w:rPr>
            </w:pPr>
            <w:r w:rsidRPr="00B74C02">
              <w:rPr>
                <w:sz w:val="20"/>
              </w:rPr>
              <w:lastRenderedPageBreak/>
              <w:t>2</w:t>
            </w:r>
            <w:r w:rsidR="003450E0">
              <w:rPr>
                <w:sz w:val="20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43082D">
            <w:pPr>
              <w:rPr>
                <w:sz w:val="20"/>
              </w:rPr>
            </w:pPr>
            <w:r w:rsidRPr="00B74C02">
              <w:rPr>
                <w:b/>
                <w:bCs/>
                <w:sz w:val="20"/>
              </w:rPr>
              <w:t>Задача 1</w:t>
            </w:r>
            <w:r w:rsidRPr="00B74C02">
              <w:rPr>
                <w:sz w:val="20"/>
              </w:rPr>
              <w:t xml:space="preserve">: Развитие дополнительного образования </w:t>
            </w:r>
            <w:r w:rsidR="0043082D">
              <w:rPr>
                <w:sz w:val="20"/>
              </w:rPr>
              <w:t xml:space="preserve">в </w:t>
            </w:r>
            <w:r w:rsidRPr="00B74C02">
              <w:rPr>
                <w:sz w:val="20"/>
              </w:rPr>
              <w:t>сфер</w:t>
            </w:r>
            <w:r w:rsidR="00E36A8C">
              <w:rPr>
                <w:sz w:val="20"/>
              </w:rPr>
              <w:t>е</w:t>
            </w:r>
            <w:r w:rsidRPr="00B74C02">
              <w:rPr>
                <w:sz w:val="20"/>
              </w:rPr>
              <w:t xml:space="preserve"> </w:t>
            </w:r>
            <w:proofErr w:type="gramStart"/>
            <w:r w:rsidRPr="00B74C02">
              <w:rPr>
                <w:sz w:val="20"/>
              </w:rPr>
              <w:t>культуры</w:t>
            </w:r>
            <w:r w:rsidR="0043082D">
              <w:rPr>
                <w:sz w:val="20"/>
              </w:rPr>
              <w:t>.</w:t>
            </w:r>
            <w:r w:rsidRPr="00B74C02">
              <w:rPr>
                <w:sz w:val="20"/>
              </w:rPr>
              <w:t xml:space="preserve">  </w:t>
            </w:r>
            <w:proofErr w:type="gramEnd"/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82D" w:rsidRDefault="00CC336F" w:rsidP="00B74C02">
            <w:pPr>
              <w:rPr>
                <w:sz w:val="20"/>
              </w:rPr>
            </w:pPr>
            <w:r w:rsidRPr="00CC336F">
              <w:rPr>
                <w:sz w:val="20"/>
              </w:rPr>
              <w:t>Уровень охвата детского населения в возрасте</w:t>
            </w:r>
          </w:p>
          <w:p w:rsidR="0043082D" w:rsidRDefault="00CC336F" w:rsidP="00B74C02">
            <w:pPr>
              <w:rPr>
                <w:sz w:val="20"/>
              </w:rPr>
            </w:pPr>
            <w:r w:rsidRPr="00CC336F">
              <w:rPr>
                <w:sz w:val="20"/>
              </w:rPr>
              <w:t xml:space="preserve"> 5-18 лет обучением </w:t>
            </w:r>
          </w:p>
          <w:p w:rsidR="00B74C02" w:rsidRPr="00B74C02" w:rsidRDefault="00CC336F" w:rsidP="00B74C02">
            <w:pPr>
              <w:rPr>
                <w:sz w:val="20"/>
              </w:rPr>
            </w:pPr>
            <w:proofErr w:type="gramStart"/>
            <w:r w:rsidRPr="00CC336F">
              <w:rPr>
                <w:sz w:val="20"/>
              </w:rPr>
              <w:t>в</w:t>
            </w:r>
            <w:proofErr w:type="gramEnd"/>
            <w:r w:rsidRPr="00CC336F">
              <w:rPr>
                <w:sz w:val="20"/>
              </w:rPr>
              <w:t xml:space="preserve"> муниципальных  детских школах  искусств</w:t>
            </w:r>
            <w:r w:rsidR="0043082D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12,4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13,2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13,6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13,8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14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Рост на 2,5 %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974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3</w:t>
            </w:r>
            <w:r w:rsidR="003450E0">
              <w:rPr>
                <w:sz w:val="20"/>
              </w:rPr>
              <w:t>.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082D" w:rsidRDefault="00B74C02" w:rsidP="000D7927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 </w:t>
            </w:r>
            <w:r w:rsidRPr="00E13605">
              <w:rPr>
                <w:sz w:val="20"/>
              </w:rPr>
              <w:t xml:space="preserve">Доля выпускников </w:t>
            </w:r>
            <w:r w:rsidR="004C39B2" w:rsidRPr="00E13605">
              <w:rPr>
                <w:sz w:val="20"/>
              </w:rPr>
              <w:t xml:space="preserve">дополнительных предпрофессиональных программ </w:t>
            </w:r>
            <w:r w:rsidRPr="00E13605">
              <w:rPr>
                <w:sz w:val="20"/>
              </w:rPr>
              <w:t xml:space="preserve">детских </w:t>
            </w:r>
            <w:r w:rsidRPr="00B74C02">
              <w:rPr>
                <w:sz w:val="20"/>
              </w:rPr>
              <w:t>школ искусств, поступивших</w:t>
            </w:r>
          </w:p>
          <w:p w:rsidR="00B74C02" w:rsidRPr="00B74C02" w:rsidRDefault="00B74C02" w:rsidP="000D7927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 </w:t>
            </w:r>
            <w:proofErr w:type="gramStart"/>
            <w:r w:rsidRPr="00B74C02">
              <w:rPr>
                <w:sz w:val="20"/>
              </w:rPr>
              <w:t>в</w:t>
            </w:r>
            <w:proofErr w:type="gramEnd"/>
            <w:r w:rsidRPr="00B74C02">
              <w:rPr>
                <w:sz w:val="20"/>
              </w:rPr>
              <w:t xml:space="preserve"> </w:t>
            </w:r>
            <w:r w:rsidR="008B4B19">
              <w:rPr>
                <w:sz w:val="20"/>
              </w:rPr>
              <w:t xml:space="preserve">профильные </w:t>
            </w:r>
            <w:r w:rsidR="000D7927">
              <w:rPr>
                <w:sz w:val="20"/>
              </w:rPr>
              <w:t>учебные заведения</w:t>
            </w:r>
            <w:r w:rsidR="0043082D">
              <w:rPr>
                <w:sz w:val="20"/>
              </w:rPr>
              <w:t>.</w:t>
            </w:r>
            <w:r w:rsidR="000D7927">
              <w:rPr>
                <w:sz w:val="20"/>
              </w:rPr>
              <w:t xml:space="preserve"> </w:t>
            </w:r>
            <w:r w:rsidR="008B4B19">
              <w:rPr>
                <w:sz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13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14</w:t>
            </w:r>
          </w:p>
        </w:tc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15</w:t>
            </w:r>
          </w:p>
        </w:tc>
        <w:tc>
          <w:tcPr>
            <w:tcW w:w="85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16</w:t>
            </w:r>
          </w:p>
        </w:tc>
        <w:tc>
          <w:tcPr>
            <w:tcW w:w="86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17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19</w:t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16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Рост </w:t>
            </w:r>
            <w:proofErr w:type="gramStart"/>
            <w:r w:rsidRPr="00B74C02">
              <w:rPr>
                <w:sz w:val="20"/>
              </w:rPr>
              <w:t>на  7</w:t>
            </w:r>
            <w:proofErr w:type="gramEnd"/>
            <w:r w:rsidRPr="00B74C02">
              <w:rPr>
                <w:sz w:val="20"/>
              </w:rPr>
              <w:t xml:space="preserve"> %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6D7798" w:rsidP="00B74C02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3450E0">
              <w:rPr>
                <w:sz w:val="20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6D7798" w:rsidP="00B74C02">
            <w:pPr>
              <w:rPr>
                <w:sz w:val="20"/>
              </w:rPr>
            </w:pPr>
            <w:r>
              <w:rPr>
                <w:b/>
                <w:sz w:val="20"/>
              </w:rPr>
              <w:t>Задача 2</w:t>
            </w:r>
            <w:r w:rsidR="00B74C02" w:rsidRPr="00B74C02">
              <w:rPr>
                <w:sz w:val="20"/>
              </w:rPr>
              <w:t xml:space="preserve"> </w:t>
            </w:r>
          </w:p>
          <w:p w:rsidR="00B74C02" w:rsidRPr="00B74C02" w:rsidRDefault="00B74C02" w:rsidP="00FC5DFB">
            <w:pPr>
              <w:rPr>
                <w:sz w:val="20"/>
              </w:rPr>
            </w:pPr>
            <w:r w:rsidRPr="00B74C02">
              <w:rPr>
                <w:sz w:val="20"/>
              </w:rPr>
              <w:t>Обеспечение наиболее полного доступа граждан к инфо</w:t>
            </w:r>
            <w:r w:rsidR="00FC5DFB">
              <w:rPr>
                <w:sz w:val="20"/>
              </w:rPr>
              <w:t>рмационно-библиотечным ресурсам, с</w:t>
            </w:r>
            <w:r w:rsidRPr="00B74C02">
              <w:rPr>
                <w:sz w:val="20"/>
              </w:rPr>
              <w:t>оздание условий для проведения интеллектуального до</w:t>
            </w:r>
            <w:r w:rsidR="003450E0">
              <w:rPr>
                <w:sz w:val="20"/>
              </w:rPr>
              <w:t>суга на основе чтения и общения</w:t>
            </w:r>
            <w:r w:rsidR="0043082D">
              <w:rPr>
                <w:sz w:val="20"/>
              </w:rPr>
              <w:t>.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Количество посещений муниципальных библиотек на 1 зарегистрированного читателя в год</w:t>
            </w:r>
            <w:r w:rsidR="0043082D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посещения</w:t>
            </w:r>
            <w:proofErr w:type="gramEnd"/>
            <w:r w:rsidRPr="00B74C02">
              <w:rPr>
                <w:sz w:val="20"/>
              </w:rPr>
              <w:t xml:space="preserve"> на 1 зарегистрированного читателя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11,7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11,8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11,9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12,1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12,2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12,3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Рост на 9</w:t>
            </w:r>
            <w:r w:rsidR="003E7F06">
              <w:rPr>
                <w:sz w:val="20"/>
              </w:rPr>
              <w:t xml:space="preserve">,8 </w:t>
            </w:r>
            <w:r w:rsidRPr="00B74C02">
              <w:rPr>
                <w:sz w:val="20"/>
              </w:rPr>
              <w:t xml:space="preserve">% 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6D7798" w:rsidP="00B74C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3450E0">
              <w:rPr>
                <w:sz w:val="20"/>
              </w:rPr>
              <w:t>.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Количество выданных книг на одного зарегистрированного читателя в год</w:t>
            </w:r>
            <w:r w:rsidR="0043082D">
              <w:rPr>
                <w:sz w:val="20"/>
              </w:rPr>
              <w:t>.</w:t>
            </w:r>
            <w:r w:rsidRPr="00B74C02">
              <w:rPr>
                <w:sz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книг  на</w:t>
            </w:r>
            <w:proofErr w:type="gramEnd"/>
            <w:r w:rsidRPr="00B74C02">
              <w:rPr>
                <w:sz w:val="20"/>
              </w:rPr>
              <w:t xml:space="preserve"> 1 зарегистрированного читателя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20,4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20,8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21,2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21,4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21,8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22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02" w:rsidRPr="00B74C02" w:rsidRDefault="00B74C02" w:rsidP="003E7F06">
            <w:pPr>
              <w:rPr>
                <w:sz w:val="20"/>
              </w:rPr>
            </w:pPr>
            <w:r w:rsidRPr="00B74C02">
              <w:rPr>
                <w:sz w:val="20"/>
              </w:rPr>
              <w:t>Рост на 15,</w:t>
            </w:r>
            <w:r w:rsidR="003E7F06">
              <w:rPr>
                <w:sz w:val="20"/>
              </w:rPr>
              <w:t>8</w:t>
            </w:r>
            <w:r w:rsidRPr="00B74C02">
              <w:rPr>
                <w:sz w:val="20"/>
              </w:rPr>
              <w:t xml:space="preserve">%      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241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01207B" w:rsidP="00B74C0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3C62F7">
              <w:rPr>
                <w:sz w:val="20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Default="003C62F7" w:rsidP="003C62F7">
            <w:pPr>
              <w:rPr>
                <w:b/>
                <w:sz w:val="20"/>
              </w:rPr>
            </w:pPr>
          </w:p>
          <w:p w:rsidR="003C62F7" w:rsidRPr="00B74C02" w:rsidRDefault="006D7798" w:rsidP="003C62F7">
            <w:pPr>
              <w:rPr>
                <w:sz w:val="20"/>
              </w:rPr>
            </w:pPr>
            <w:r>
              <w:rPr>
                <w:b/>
                <w:sz w:val="20"/>
              </w:rPr>
              <w:t>Задача 3</w:t>
            </w:r>
            <w:r w:rsidR="003C62F7" w:rsidRPr="00B74C02">
              <w:rPr>
                <w:sz w:val="20"/>
              </w:rPr>
              <w:t xml:space="preserve"> Совершенствование организации культурно-</w:t>
            </w:r>
            <w:proofErr w:type="gramStart"/>
            <w:r w:rsidR="003C62F7" w:rsidRPr="00B74C02">
              <w:rPr>
                <w:sz w:val="20"/>
              </w:rPr>
              <w:lastRenderedPageBreak/>
              <w:t>досуговой  деятельности</w:t>
            </w:r>
            <w:proofErr w:type="gramEnd"/>
            <w:r w:rsidR="003C62F7" w:rsidRPr="00B74C02">
              <w:rPr>
                <w:sz w:val="20"/>
              </w:rPr>
              <w:t xml:space="preserve">, создание условий для творческой активности горожан,  развитие художественно- </w:t>
            </w:r>
            <w:r w:rsidR="003C62F7">
              <w:rPr>
                <w:sz w:val="20"/>
              </w:rPr>
              <w:t>выставочной деятельности</w:t>
            </w:r>
          </w:p>
          <w:p w:rsidR="003C62F7" w:rsidRPr="00B74C02" w:rsidRDefault="003C62F7" w:rsidP="00B74C02">
            <w:pPr>
              <w:rPr>
                <w:b/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F7" w:rsidRDefault="003C62F7" w:rsidP="00B74C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Количество посещений культурно- досуговых </w:t>
            </w:r>
            <w:r w:rsidR="00A44F45">
              <w:rPr>
                <w:sz w:val="20"/>
              </w:rPr>
              <w:t xml:space="preserve">мероприятий </w:t>
            </w:r>
            <w:r>
              <w:rPr>
                <w:sz w:val="20"/>
              </w:rPr>
              <w:t xml:space="preserve">на 1 тысячу жителей </w:t>
            </w:r>
          </w:p>
          <w:p w:rsidR="006D2A46" w:rsidRPr="00B74C02" w:rsidRDefault="006D2A46" w:rsidP="006D2A46">
            <w:pPr>
              <w:rPr>
                <w:sz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Default="00780BE4" w:rsidP="00B74C0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посещений</w:t>
            </w:r>
            <w:proofErr w:type="gramEnd"/>
            <w:r>
              <w:rPr>
                <w:sz w:val="20"/>
              </w:rPr>
              <w:t xml:space="preserve"> на 1 тысячу жителей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EC2A83">
              <w:rPr>
                <w:sz w:val="20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81</w:t>
            </w:r>
            <w:r w:rsidR="00EC2A83">
              <w:rPr>
                <w:sz w:val="20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FB02DF" w:rsidP="00B74C02">
            <w:pPr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F7" w:rsidRPr="00B74C02" w:rsidRDefault="0040419E" w:rsidP="00B74C02">
            <w:pPr>
              <w:rPr>
                <w:sz w:val="20"/>
              </w:rPr>
            </w:pPr>
            <w:r>
              <w:rPr>
                <w:sz w:val="20"/>
              </w:rPr>
              <w:t xml:space="preserve">Рост на </w:t>
            </w:r>
            <w:r w:rsidR="003E7F06">
              <w:rPr>
                <w:sz w:val="20"/>
              </w:rPr>
              <w:t xml:space="preserve">8,8 </w:t>
            </w:r>
            <w:r w:rsidR="00BF7B71">
              <w:rPr>
                <w:sz w:val="20"/>
              </w:rPr>
              <w:t>%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241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01207B" w:rsidP="00B74C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  <w:r w:rsidR="003C62F7">
              <w:rPr>
                <w:sz w:val="20"/>
              </w:rPr>
              <w:t>.</w:t>
            </w:r>
          </w:p>
        </w:tc>
        <w:tc>
          <w:tcPr>
            <w:tcW w:w="267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3C62F7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2F7" w:rsidRPr="00B74C02" w:rsidRDefault="003C62F7" w:rsidP="00B74C02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Количество  регионов</w:t>
            </w:r>
            <w:proofErr w:type="gramEnd"/>
            <w:r w:rsidRPr="00B74C02">
              <w:rPr>
                <w:sz w:val="20"/>
              </w:rPr>
              <w:t xml:space="preserve"> России и зарубежных государств – участников крупных общегородских культурных событий города Петрозаводска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регион</w:t>
            </w:r>
            <w:proofErr w:type="gramEnd"/>
            <w:r>
              <w:rPr>
                <w:sz w:val="20"/>
              </w:rPr>
              <w:t>,</w:t>
            </w:r>
            <w:r w:rsidRPr="00B74C02">
              <w:rPr>
                <w:sz w:val="20"/>
              </w:rPr>
              <w:t xml:space="preserve"> страна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12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19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Рост на 150%</w:t>
            </w:r>
          </w:p>
        </w:tc>
      </w:tr>
      <w:tr w:rsidR="004A2885" w:rsidRPr="00B74C02" w:rsidTr="001B26B6">
        <w:tblPrEx>
          <w:tblCellMar>
            <w:left w:w="108" w:type="dxa"/>
            <w:right w:w="108" w:type="dxa"/>
          </w:tblCellMar>
        </w:tblPrEx>
        <w:trPr>
          <w:trHeight w:val="1400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2F7" w:rsidRPr="00B74C02" w:rsidRDefault="0001207B" w:rsidP="00B74C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  <w:r w:rsidR="003C62F7">
              <w:rPr>
                <w:sz w:val="20"/>
              </w:rPr>
              <w:t>.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b/>
                <w:sz w:val="20"/>
              </w:rPr>
            </w:pPr>
          </w:p>
        </w:tc>
        <w:tc>
          <w:tcPr>
            <w:tcW w:w="243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31249E">
            <w:pPr>
              <w:rPr>
                <w:sz w:val="20"/>
              </w:rPr>
            </w:pPr>
            <w:r w:rsidRPr="00B74C02">
              <w:rPr>
                <w:sz w:val="20"/>
              </w:rPr>
              <w:t>Доля населения города, посетившая   выставки, организованны</w:t>
            </w:r>
            <w:r>
              <w:rPr>
                <w:sz w:val="20"/>
              </w:rPr>
              <w:t>е</w:t>
            </w:r>
            <w:r w:rsidRPr="00B74C02">
              <w:rPr>
                <w:sz w:val="20"/>
              </w:rPr>
              <w:t xml:space="preserve"> Городским выставочным залом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6,8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7</w:t>
            </w:r>
          </w:p>
        </w:tc>
        <w:tc>
          <w:tcPr>
            <w:tcW w:w="85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7,2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7,4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7,6</w:t>
            </w:r>
          </w:p>
        </w:tc>
        <w:tc>
          <w:tcPr>
            <w:tcW w:w="855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7,8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7,9</w:t>
            </w:r>
          </w:p>
        </w:tc>
        <w:tc>
          <w:tcPr>
            <w:tcW w:w="78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8</w:t>
            </w:r>
          </w:p>
        </w:tc>
        <w:tc>
          <w:tcPr>
            <w:tcW w:w="165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62F7" w:rsidRPr="00B74C02" w:rsidRDefault="003C62F7" w:rsidP="00B74C02">
            <w:pPr>
              <w:rPr>
                <w:sz w:val="20"/>
              </w:rPr>
            </w:pPr>
            <w:r w:rsidRPr="00B74C02">
              <w:rPr>
                <w:sz w:val="20"/>
              </w:rPr>
              <w:t>Рост на 1,2 %</w:t>
            </w:r>
          </w:p>
        </w:tc>
      </w:tr>
      <w:tr w:rsidR="006D7798" w:rsidRPr="00B74C02" w:rsidTr="001B26B6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Default="00F67B0B" w:rsidP="006D7798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BD3E04">
              <w:rPr>
                <w:sz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Задача 4</w:t>
            </w:r>
          </w:p>
          <w:p w:rsidR="006D7798" w:rsidRPr="00B74C02" w:rsidRDefault="006D7798" w:rsidP="006D7798">
            <w:pPr>
              <w:rPr>
                <w:b/>
                <w:sz w:val="20"/>
              </w:rPr>
            </w:pPr>
          </w:p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Выявление и поддержка одаренных детей и </w:t>
            </w:r>
            <w:r>
              <w:rPr>
                <w:sz w:val="20"/>
              </w:rPr>
              <w:t>талантливой молодежи</w:t>
            </w:r>
            <w:r w:rsidR="00AA0E42">
              <w:rPr>
                <w:sz w:val="20"/>
              </w:rPr>
              <w:t>.</w:t>
            </w:r>
          </w:p>
          <w:p w:rsidR="006D7798" w:rsidRPr="00B74C02" w:rsidRDefault="006D7798" w:rsidP="006D7798">
            <w:pPr>
              <w:rPr>
                <w:sz w:val="20"/>
              </w:rPr>
            </w:pPr>
          </w:p>
          <w:p w:rsidR="006D7798" w:rsidRPr="00B74C02" w:rsidRDefault="006D7798" w:rsidP="006D7798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Default="006D7798" w:rsidP="006D7798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Доля  призеров</w:t>
            </w:r>
            <w:proofErr w:type="gramEnd"/>
            <w:r w:rsidRPr="00B74C02">
              <w:rPr>
                <w:sz w:val="20"/>
              </w:rPr>
              <w:t xml:space="preserve"> международных, всероссийских и межрегиональных конкурсов и фестивалей  от общего числа обучающихся на бюджетных местах в муниципальны</w:t>
            </w:r>
            <w:r>
              <w:rPr>
                <w:sz w:val="20"/>
              </w:rPr>
              <w:t xml:space="preserve">х детских школах искусств и </w:t>
            </w:r>
          </w:p>
          <w:p w:rsidR="006D7798" w:rsidRPr="00B74C02" w:rsidRDefault="006D7798" w:rsidP="006D7798">
            <w:pPr>
              <w:rPr>
                <w:sz w:val="20"/>
              </w:rPr>
            </w:pPr>
            <w:r>
              <w:rPr>
                <w:sz w:val="20"/>
              </w:rPr>
              <w:t>МУ «</w:t>
            </w:r>
            <w:r w:rsidRPr="00B74C02">
              <w:rPr>
                <w:sz w:val="20"/>
              </w:rPr>
              <w:t>ГТК</w:t>
            </w:r>
            <w:r>
              <w:rPr>
                <w:sz w:val="20"/>
              </w:rPr>
              <w:t xml:space="preserve"> «РИТМ»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59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60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Рост на 4 %</w:t>
            </w:r>
          </w:p>
        </w:tc>
      </w:tr>
      <w:tr w:rsidR="00F13EE7" w:rsidRPr="00B74C02" w:rsidTr="001B26B6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B74C02">
              <w:rPr>
                <w:sz w:val="20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b/>
                <w:sz w:val="20"/>
              </w:rPr>
            </w:pPr>
            <w:r w:rsidRPr="00B74C02">
              <w:rPr>
                <w:b/>
                <w:sz w:val="20"/>
              </w:rPr>
              <w:t>Задача 5</w:t>
            </w:r>
          </w:p>
          <w:p w:rsidR="00F13EE7" w:rsidRPr="00B74C02" w:rsidRDefault="00F13EE7" w:rsidP="006D7798">
            <w:pPr>
              <w:rPr>
                <w:b/>
                <w:sz w:val="20"/>
              </w:rPr>
            </w:pPr>
          </w:p>
          <w:p w:rsidR="00F13EE7" w:rsidRPr="00B74C02" w:rsidRDefault="00F95012" w:rsidP="006D7798">
            <w:pPr>
              <w:rPr>
                <w:sz w:val="20"/>
              </w:rPr>
            </w:pPr>
            <w:r w:rsidRPr="00F95012">
              <w:rPr>
                <w:sz w:val="20"/>
              </w:rPr>
              <w:t xml:space="preserve">Обеспечение </w:t>
            </w:r>
            <w:proofErr w:type="gramStart"/>
            <w:r w:rsidRPr="00F95012">
              <w:rPr>
                <w:sz w:val="20"/>
              </w:rPr>
              <w:t>современных  технических</w:t>
            </w:r>
            <w:proofErr w:type="gramEnd"/>
            <w:r w:rsidRPr="00F95012">
              <w:rPr>
                <w:sz w:val="20"/>
              </w:rPr>
              <w:t xml:space="preserve"> и технологических условий деятельности муниципальных учреждений сферы культуры.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Сохранение значения показателя на заданном уровне</w:t>
            </w:r>
          </w:p>
        </w:tc>
      </w:tr>
      <w:tr w:rsidR="00F13EE7" w:rsidRPr="00B74C02" w:rsidTr="001B26B6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7" w:rsidRDefault="00F13EE7" w:rsidP="006D779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b/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491402">
            <w:pPr>
              <w:rPr>
                <w:sz w:val="20"/>
              </w:rPr>
            </w:pPr>
            <w:r>
              <w:rPr>
                <w:sz w:val="20"/>
              </w:rPr>
              <w:t>Доля нов</w:t>
            </w:r>
            <w:r w:rsidR="00491402">
              <w:rPr>
                <w:sz w:val="20"/>
              </w:rPr>
              <w:t xml:space="preserve">ых </w:t>
            </w:r>
            <w:r>
              <w:rPr>
                <w:sz w:val="20"/>
              </w:rPr>
              <w:t>приобретенн</w:t>
            </w:r>
            <w:r w:rsidR="00491402">
              <w:rPr>
                <w:sz w:val="20"/>
              </w:rPr>
              <w:t>ых</w:t>
            </w:r>
            <w:r>
              <w:rPr>
                <w:sz w:val="20"/>
              </w:rPr>
              <w:t xml:space="preserve"> музыкальных инструментов </w:t>
            </w:r>
            <w:r w:rsidR="00274610" w:rsidRPr="00274610">
              <w:rPr>
                <w:sz w:val="20"/>
              </w:rPr>
              <w:t>для детских школ искусств</w:t>
            </w:r>
            <w:r w:rsidR="00AA0E42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13EE7" w:rsidP="006D7798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491402" w:rsidP="006D779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13EE7">
              <w:rPr>
                <w:sz w:val="20"/>
              </w:rPr>
              <w:t>0</w:t>
            </w:r>
            <w:r w:rsidR="00FC7ECC">
              <w:rPr>
                <w:sz w:val="20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FC7ECC" w:rsidP="006D7798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EE7" w:rsidRPr="00B74C02" w:rsidRDefault="00491402" w:rsidP="006D7798">
            <w:pPr>
              <w:rPr>
                <w:sz w:val="20"/>
              </w:rPr>
            </w:pPr>
            <w:r>
              <w:rPr>
                <w:sz w:val="20"/>
              </w:rPr>
              <w:t>Рост на 14 %</w:t>
            </w:r>
          </w:p>
        </w:tc>
      </w:tr>
      <w:tr w:rsidR="006D7798" w:rsidRPr="00B74C02" w:rsidTr="001B26B6">
        <w:tblPrEx>
          <w:tblCellMar>
            <w:left w:w="108" w:type="dxa"/>
            <w:right w:w="108" w:type="dxa"/>
          </w:tblCellMar>
        </w:tblPrEx>
        <w:trPr>
          <w:trHeight w:val="1258"/>
        </w:trPr>
        <w:tc>
          <w:tcPr>
            <w:tcW w:w="6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DA6CC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1</w:t>
            </w:r>
            <w:r w:rsidR="00F13EE7">
              <w:rPr>
                <w:sz w:val="20"/>
              </w:rPr>
              <w:t>2</w:t>
            </w:r>
            <w:r w:rsidRPr="00B74C02">
              <w:rPr>
                <w:sz w:val="20"/>
              </w:rPr>
              <w:t>.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C9" w:rsidRDefault="006D7798" w:rsidP="006E2EC9">
            <w:pPr>
              <w:rPr>
                <w:sz w:val="20"/>
              </w:rPr>
            </w:pPr>
            <w:r w:rsidRPr="00B74C02">
              <w:rPr>
                <w:b/>
                <w:bCs/>
                <w:sz w:val="20"/>
              </w:rPr>
              <w:t>Задача 6</w:t>
            </w:r>
            <w:r w:rsidRPr="00B74C02">
              <w:rPr>
                <w:sz w:val="20"/>
              </w:rPr>
              <w:t>: Форм</w:t>
            </w:r>
            <w:r w:rsidR="00AA0E42">
              <w:rPr>
                <w:sz w:val="20"/>
              </w:rPr>
              <w:t>ирование высокопрофессионального</w:t>
            </w:r>
            <w:r w:rsidR="006E2EC9">
              <w:rPr>
                <w:sz w:val="20"/>
              </w:rPr>
              <w:t>,</w:t>
            </w:r>
          </w:p>
          <w:p w:rsidR="006D7798" w:rsidRPr="00B74C02" w:rsidRDefault="006E2EC9" w:rsidP="006E2EC9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6D7798" w:rsidRPr="00B74C02">
              <w:rPr>
                <w:sz w:val="20"/>
              </w:rPr>
              <w:t>бладающего</w:t>
            </w:r>
            <w:proofErr w:type="gramEnd"/>
            <w:r w:rsidR="006D7798" w:rsidRPr="00B74C02">
              <w:rPr>
                <w:sz w:val="20"/>
              </w:rPr>
              <w:t xml:space="preserve"> современными компетенциями персонал</w:t>
            </w:r>
            <w:r w:rsidR="006D7798">
              <w:rPr>
                <w:sz w:val="20"/>
              </w:rPr>
              <w:t xml:space="preserve">а </w:t>
            </w:r>
            <w:r w:rsidR="00211437" w:rsidRPr="00211437">
              <w:rPr>
                <w:sz w:val="20"/>
              </w:rPr>
              <w:t>муниципальн</w:t>
            </w:r>
            <w:r w:rsidR="00211437">
              <w:rPr>
                <w:sz w:val="20"/>
              </w:rPr>
              <w:t xml:space="preserve">ых учреждений </w:t>
            </w:r>
            <w:r w:rsidR="006D7798">
              <w:rPr>
                <w:sz w:val="20"/>
              </w:rPr>
              <w:t>сферы культуры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470C3F" w:rsidP="006D7798">
            <w:pPr>
              <w:rPr>
                <w:sz w:val="20"/>
              </w:rPr>
            </w:pPr>
            <w:r w:rsidRPr="00470C3F">
              <w:rPr>
                <w:sz w:val="20"/>
              </w:rPr>
              <w:t>Доля специалистов в возрасте до 35 лет, работающих в муниципал</w:t>
            </w:r>
            <w:r>
              <w:rPr>
                <w:sz w:val="20"/>
              </w:rPr>
              <w:t>ьных учреждениях сферы культуры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23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24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28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30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Рост на 7 %</w:t>
            </w:r>
          </w:p>
        </w:tc>
      </w:tr>
      <w:tr w:rsidR="006D7798" w:rsidRPr="00B74C02" w:rsidTr="001B26B6">
        <w:tblPrEx>
          <w:tblCellMar>
            <w:left w:w="108" w:type="dxa"/>
            <w:right w:w="108" w:type="dxa"/>
          </w:tblCellMar>
        </w:tblPrEx>
        <w:trPr>
          <w:trHeight w:val="1276"/>
        </w:trPr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F13EE7">
            <w:pPr>
              <w:rPr>
                <w:sz w:val="20"/>
              </w:rPr>
            </w:pPr>
            <w:r w:rsidRPr="00B74C02">
              <w:rPr>
                <w:sz w:val="20"/>
              </w:rPr>
              <w:t>1</w:t>
            </w:r>
            <w:r w:rsidR="00F13EE7">
              <w:rPr>
                <w:sz w:val="20"/>
              </w:rPr>
              <w:t>3</w:t>
            </w:r>
            <w:r w:rsidRPr="00B74C02">
              <w:rPr>
                <w:sz w:val="20"/>
              </w:rPr>
              <w:t>.</w:t>
            </w: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Доля специалистов </w:t>
            </w:r>
            <w:r>
              <w:rPr>
                <w:sz w:val="20"/>
              </w:rPr>
              <w:t xml:space="preserve">муниципальных </w:t>
            </w:r>
            <w:r w:rsidRPr="00B74C02">
              <w:rPr>
                <w:sz w:val="20"/>
              </w:rPr>
              <w:t>учреждений культуры, прошедших повышение квалификации в год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15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15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17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19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Рост на 6 %</w:t>
            </w:r>
          </w:p>
        </w:tc>
      </w:tr>
      <w:tr w:rsidR="006D7798" w:rsidRPr="00B74C02" w:rsidTr="001B26B6">
        <w:tblPrEx>
          <w:tblCellMar>
            <w:left w:w="108" w:type="dxa"/>
            <w:right w:w="108" w:type="dxa"/>
          </w:tblCellMar>
        </w:tblPrEx>
        <w:trPr>
          <w:trHeight w:val="127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D7798" w:rsidRPr="00B74C02" w:rsidRDefault="00DA6CC0" w:rsidP="00F13EE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13EE7">
              <w:rPr>
                <w:sz w:val="20"/>
              </w:rPr>
              <w:t>4</w:t>
            </w:r>
            <w:r w:rsidR="006D7798" w:rsidRPr="00B74C02">
              <w:rPr>
                <w:sz w:val="20"/>
              </w:rPr>
              <w:t>.</w:t>
            </w:r>
          </w:p>
        </w:tc>
        <w:tc>
          <w:tcPr>
            <w:tcW w:w="26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Доля  специалистов</w:t>
            </w:r>
            <w:proofErr w:type="gramEnd"/>
            <w:r w:rsidRPr="00B74C02">
              <w:rPr>
                <w:sz w:val="20"/>
              </w:rPr>
              <w:t xml:space="preserve"> </w:t>
            </w:r>
            <w:r w:rsidR="000F2EE6">
              <w:rPr>
                <w:sz w:val="20"/>
              </w:rPr>
              <w:t xml:space="preserve">муниципальных </w:t>
            </w:r>
            <w:r w:rsidRPr="00B74C02">
              <w:rPr>
                <w:sz w:val="20"/>
              </w:rPr>
              <w:t>образовательных учреждений</w:t>
            </w:r>
            <w:r>
              <w:rPr>
                <w:sz w:val="20"/>
              </w:rPr>
              <w:t xml:space="preserve"> сферы культуры</w:t>
            </w:r>
            <w:r w:rsidRPr="00B74C02">
              <w:rPr>
                <w:sz w:val="20"/>
              </w:rPr>
              <w:t>, прошедших повышение квалификации и переподготовку в год</w:t>
            </w:r>
            <w:r w:rsidR="00AA0E42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%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20</w:t>
            </w:r>
          </w:p>
        </w:tc>
        <w:tc>
          <w:tcPr>
            <w:tcW w:w="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21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22</w:t>
            </w:r>
          </w:p>
        </w:tc>
        <w:tc>
          <w:tcPr>
            <w:tcW w:w="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24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25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Рост на 5 %</w:t>
            </w:r>
          </w:p>
        </w:tc>
      </w:tr>
      <w:tr w:rsidR="006D7798" w:rsidRPr="00B74C02" w:rsidTr="001B26B6">
        <w:tblPrEx>
          <w:tblCellMar>
            <w:left w:w="108" w:type="dxa"/>
            <w:right w:w="108" w:type="dxa"/>
          </w:tblCellMar>
        </w:tblPrEx>
        <w:trPr>
          <w:trHeight w:val="19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F13EE7" w:rsidP="006D7798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15</w:t>
            </w:r>
            <w:r w:rsidR="006D7798" w:rsidRPr="00B74C02">
              <w:rPr>
                <w:sz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b/>
                <w:bCs/>
                <w:sz w:val="20"/>
              </w:rPr>
              <w:t>Задача 7:</w:t>
            </w:r>
            <w:r w:rsidRPr="00B74C02">
              <w:rPr>
                <w:sz w:val="20"/>
              </w:rPr>
              <w:t xml:space="preserve"> </w:t>
            </w:r>
            <w:r w:rsidR="003D7CFA" w:rsidRPr="003D7CFA">
              <w:rPr>
                <w:sz w:val="20"/>
              </w:rPr>
              <w:t>Развитие международного и межрегионального культурного сотрудничества, межведомственных партнерских связей. Совершенствование   системы продвижения культуры и культурного продукта в городскую среду.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B0B" w:rsidRDefault="006D7798" w:rsidP="004B627E">
            <w:pPr>
              <w:rPr>
                <w:sz w:val="20"/>
              </w:rPr>
            </w:pPr>
            <w:r w:rsidRPr="00B74C02">
              <w:rPr>
                <w:sz w:val="20"/>
              </w:rPr>
              <w:t xml:space="preserve">Количество посещений сайтов </w:t>
            </w:r>
            <w:r w:rsidR="004B627E">
              <w:rPr>
                <w:sz w:val="20"/>
              </w:rPr>
              <w:t xml:space="preserve">муниципальных </w:t>
            </w:r>
            <w:r w:rsidRPr="00B74C02">
              <w:rPr>
                <w:sz w:val="20"/>
              </w:rPr>
              <w:t xml:space="preserve">учреждений </w:t>
            </w:r>
            <w:r w:rsidR="004B627E">
              <w:rPr>
                <w:sz w:val="20"/>
              </w:rPr>
              <w:t xml:space="preserve">сферы </w:t>
            </w:r>
            <w:proofErr w:type="gramStart"/>
            <w:r w:rsidRPr="00B74C02">
              <w:rPr>
                <w:sz w:val="20"/>
              </w:rPr>
              <w:t>культуры</w:t>
            </w:r>
            <w:r w:rsidR="00E13605">
              <w:rPr>
                <w:sz w:val="20"/>
              </w:rPr>
              <w:t>,</w:t>
            </w:r>
            <w:r w:rsidR="006E2EC9">
              <w:rPr>
                <w:sz w:val="20"/>
              </w:rPr>
              <w:t xml:space="preserve"> </w:t>
            </w:r>
            <w:r w:rsidR="006117E7">
              <w:rPr>
                <w:sz w:val="20"/>
              </w:rPr>
              <w:t xml:space="preserve"> </w:t>
            </w:r>
            <w:r w:rsidR="007F3ACE" w:rsidRPr="00F64742">
              <w:rPr>
                <w:sz w:val="20"/>
              </w:rPr>
              <w:t>в</w:t>
            </w:r>
            <w:proofErr w:type="gramEnd"/>
            <w:r w:rsidR="00B51798" w:rsidRPr="00F64742">
              <w:rPr>
                <w:sz w:val="20"/>
              </w:rPr>
              <w:t xml:space="preserve"> среднем </w:t>
            </w:r>
          </w:p>
          <w:p w:rsidR="006D7798" w:rsidRPr="00B74C02" w:rsidRDefault="00B51798" w:rsidP="004B627E">
            <w:pPr>
              <w:rPr>
                <w:sz w:val="20"/>
              </w:rPr>
            </w:pPr>
            <w:r w:rsidRPr="00F64742">
              <w:rPr>
                <w:sz w:val="20"/>
              </w:rPr>
              <w:t>в день</w:t>
            </w:r>
            <w:r w:rsidR="006E2EC9">
              <w:rPr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  <w:r w:rsidR="006D7798" w:rsidRPr="00B74C02">
              <w:rPr>
                <w:sz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посещение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220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240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260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270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290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300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 xml:space="preserve">Рост </w:t>
            </w:r>
            <w:r w:rsidR="001B26B6">
              <w:rPr>
                <w:sz w:val="20"/>
              </w:rPr>
              <w:t xml:space="preserve"> на</w:t>
            </w:r>
            <w:proofErr w:type="gramEnd"/>
            <w:r w:rsidR="001B26B6">
              <w:rPr>
                <w:sz w:val="20"/>
              </w:rPr>
              <w:t xml:space="preserve">   </w:t>
            </w:r>
            <w:r w:rsidRPr="00B74C02">
              <w:rPr>
                <w:sz w:val="20"/>
              </w:rPr>
              <w:t>39,5 %</w:t>
            </w:r>
          </w:p>
        </w:tc>
      </w:tr>
      <w:tr w:rsidR="006D7798" w:rsidRPr="00B74C02" w:rsidTr="001B26B6">
        <w:tblPrEx>
          <w:tblCellMar>
            <w:left w:w="108" w:type="dxa"/>
            <w:right w:w="108" w:type="dxa"/>
          </w:tblCellMar>
        </w:tblPrEx>
        <w:trPr>
          <w:trHeight w:val="197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F13EE7">
            <w:pPr>
              <w:rPr>
                <w:sz w:val="20"/>
              </w:rPr>
            </w:pPr>
            <w:r w:rsidRPr="00B74C02">
              <w:rPr>
                <w:sz w:val="20"/>
              </w:rPr>
              <w:lastRenderedPageBreak/>
              <w:t>1</w:t>
            </w:r>
            <w:r w:rsidR="00F13EE7">
              <w:rPr>
                <w:sz w:val="20"/>
              </w:rPr>
              <w:t>6</w:t>
            </w:r>
            <w:r w:rsidRPr="00B74C02">
              <w:rPr>
                <w:sz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b/>
                <w:bCs/>
                <w:sz w:val="20"/>
              </w:rPr>
            </w:pPr>
            <w:r w:rsidRPr="00B74C02">
              <w:rPr>
                <w:b/>
                <w:bCs/>
                <w:sz w:val="20"/>
              </w:rPr>
              <w:t xml:space="preserve">Задача 8. </w:t>
            </w:r>
            <w:r w:rsidR="00830233" w:rsidRPr="00830233">
              <w:rPr>
                <w:bCs/>
                <w:sz w:val="20"/>
              </w:rPr>
              <w:t>Осуществление бухгалтерского обслуживания финансово-хозяйственной деятельности муниципальных учреждений культуры и дополнительного образования в сфере культуры.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Отсутствие замечаний по нарушению финансовой дисциплины со стороны Учредителя и контролирующих органов</w:t>
            </w:r>
            <w:r w:rsidR="006E2EC9">
              <w:rPr>
                <w:sz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proofErr w:type="gramStart"/>
            <w:r w:rsidRPr="00B74C02">
              <w:rPr>
                <w:sz w:val="20"/>
              </w:rPr>
              <w:t>замечание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0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98" w:rsidRPr="00B74C02" w:rsidRDefault="006D7798" w:rsidP="006D7798">
            <w:pPr>
              <w:rPr>
                <w:sz w:val="20"/>
              </w:rPr>
            </w:pPr>
            <w:r w:rsidRPr="00B74C02">
              <w:rPr>
                <w:sz w:val="20"/>
              </w:rPr>
              <w:t>Сохранение значения показателя на заданном уровне</w:t>
            </w:r>
          </w:p>
        </w:tc>
      </w:tr>
    </w:tbl>
    <w:p w:rsidR="00F4188D" w:rsidRPr="00B74C02" w:rsidRDefault="00F4188D" w:rsidP="00F4188D">
      <w:pPr>
        <w:rPr>
          <w:sz w:val="20"/>
        </w:rPr>
      </w:pPr>
    </w:p>
    <w:sectPr w:rsidR="00F4188D" w:rsidRPr="00B74C02" w:rsidSect="001E3F12">
      <w:headerReference w:type="default" r:id="rId7"/>
      <w:pgSz w:w="16838" w:h="11906" w:orient="landscape"/>
      <w:pgMar w:top="155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59" w:rsidRDefault="00DB3F59" w:rsidP="008152B9">
      <w:r>
        <w:separator/>
      </w:r>
    </w:p>
  </w:endnote>
  <w:endnote w:type="continuationSeparator" w:id="0">
    <w:p w:rsidR="00DB3F59" w:rsidRDefault="00DB3F59" w:rsidP="0081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59" w:rsidRDefault="00DB3F59" w:rsidP="008152B9">
      <w:r>
        <w:separator/>
      </w:r>
    </w:p>
  </w:footnote>
  <w:footnote w:type="continuationSeparator" w:id="0">
    <w:p w:rsidR="00DB3F59" w:rsidRDefault="00DB3F59" w:rsidP="0081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716803"/>
      <w:docPartObj>
        <w:docPartGallery w:val="Page Numbers (Top of Page)"/>
        <w:docPartUnique/>
      </w:docPartObj>
    </w:sdtPr>
    <w:sdtEndPr/>
    <w:sdtContent>
      <w:p w:rsidR="001E3F12" w:rsidRDefault="001E3F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DD2">
          <w:rPr>
            <w:noProof/>
          </w:rPr>
          <w:t>5</w:t>
        </w:r>
        <w:r>
          <w:fldChar w:fldCharType="end"/>
        </w:r>
      </w:p>
    </w:sdtContent>
  </w:sdt>
  <w:p w:rsidR="008152B9" w:rsidRDefault="008152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4"/>
    <w:rsid w:val="0001207B"/>
    <w:rsid w:val="00012F69"/>
    <w:rsid w:val="0002315C"/>
    <w:rsid w:val="0002469F"/>
    <w:rsid w:val="00055D30"/>
    <w:rsid w:val="0006294F"/>
    <w:rsid w:val="000655F8"/>
    <w:rsid w:val="000737AE"/>
    <w:rsid w:val="00076811"/>
    <w:rsid w:val="00080187"/>
    <w:rsid w:val="00080546"/>
    <w:rsid w:val="000A0700"/>
    <w:rsid w:val="000C71B4"/>
    <w:rsid w:val="000D7927"/>
    <w:rsid w:val="000F29CE"/>
    <w:rsid w:val="000F2EE6"/>
    <w:rsid w:val="001018EB"/>
    <w:rsid w:val="001314E9"/>
    <w:rsid w:val="001357FA"/>
    <w:rsid w:val="00150558"/>
    <w:rsid w:val="001601C0"/>
    <w:rsid w:val="00186953"/>
    <w:rsid w:val="001932AF"/>
    <w:rsid w:val="00194225"/>
    <w:rsid w:val="00197491"/>
    <w:rsid w:val="001A59AE"/>
    <w:rsid w:val="001B26B6"/>
    <w:rsid w:val="001D0DB3"/>
    <w:rsid w:val="001E3F12"/>
    <w:rsid w:val="00211437"/>
    <w:rsid w:val="0022220E"/>
    <w:rsid w:val="00235B70"/>
    <w:rsid w:val="00235FD0"/>
    <w:rsid w:val="002443B8"/>
    <w:rsid w:val="00260375"/>
    <w:rsid w:val="00260EE2"/>
    <w:rsid w:val="00270F8D"/>
    <w:rsid w:val="00274610"/>
    <w:rsid w:val="002B0BA6"/>
    <w:rsid w:val="002B4F46"/>
    <w:rsid w:val="002D2010"/>
    <w:rsid w:val="002F4A87"/>
    <w:rsid w:val="002F7B46"/>
    <w:rsid w:val="0031249E"/>
    <w:rsid w:val="0031376D"/>
    <w:rsid w:val="00327C60"/>
    <w:rsid w:val="00330E3E"/>
    <w:rsid w:val="003450E0"/>
    <w:rsid w:val="00363DA8"/>
    <w:rsid w:val="00366442"/>
    <w:rsid w:val="0037483B"/>
    <w:rsid w:val="003979BA"/>
    <w:rsid w:val="003A11BB"/>
    <w:rsid w:val="003C62F7"/>
    <w:rsid w:val="003D7CFA"/>
    <w:rsid w:val="003E7F06"/>
    <w:rsid w:val="003F0F8C"/>
    <w:rsid w:val="0040419E"/>
    <w:rsid w:val="00410D16"/>
    <w:rsid w:val="00410E77"/>
    <w:rsid w:val="0043082D"/>
    <w:rsid w:val="00440A65"/>
    <w:rsid w:val="00446406"/>
    <w:rsid w:val="00452CB2"/>
    <w:rsid w:val="00470C3F"/>
    <w:rsid w:val="00476F8F"/>
    <w:rsid w:val="00483836"/>
    <w:rsid w:val="00487575"/>
    <w:rsid w:val="00491402"/>
    <w:rsid w:val="004948F4"/>
    <w:rsid w:val="004A210E"/>
    <w:rsid w:val="004A2885"/>
    <w:rsid w:val="004B627E"/>
    <w:rsid w:val="004C39B2"/>
    <w:rsid w:val="004D1FE1"/>
    <w:rsid w:val="004D75F8"/>
    <w:rsid w:val="004E4287"/>
    <w:rsid w:val="004F0635"/>
    <w:rsid w:val="005316EB"/>
    <w:rsid w:val="00536DDD"/>
    <w:rsid w:val="005617BF"/>
    <w:rsid w:val="00566CE1"/>
    <w:rsid w:val="00576BF5"/>
    <w:rsid w:val="005771A3"/>
    <w:rsid w:val="00585143"/>
    <w:rsid w:val="00592C8A"/>
    <w:rsid w:val="0059326C"/>
    <w:rsid w:val="005B095F"/>
    <w:rsid w:val="005D079D"/>
    <w:rsid w:val="005D1EE1"/>
    <w:rsid w:val="005E2E88"/>
    <w:rsid w:val="005F0F6C"/>
    <w:rsid w:val="005F52A3"/>
    <w:rsid w:val="005F6FA3"/>
    <w:rsid w:val="0060051E"/>
    <w:rsid w:val="00603A21"/>
    <w:rsid w:val="006079DC"/>
    <w:rsid w:val="006117E7"/>
    <w:rsid w:val="00616F76"/>
    <w:rsid w:val="00623498"/>
    <w:rsid w:val="0062790F"/>
    <w:rsid w:val="00630DDB"/>
    <w:rsid w:val="0063588C"/>
    <w:rsid w:val="0065700A"/>
    <w:rsid w:val="006760E3"/>
    <w:rsid w:val="006A4F69"/>
    <w:rsid w:val="006B4BD2"/>
    <w:rsid w:val="006B7952"/>
    <w:rsid w:val="006C798C"/>
    <w:rsid w:val="006D18FC"/>
    <w:rsid w:val="006D2A46"/>
    <w:rsid w:val="006D7798"/>
    <w:rsid w:val="006E2EC9"/>
    <w:rsid w:val="006F43B4"/>
    <w:rsid w:val="007028F7"/>
    <w:rsid w:val="007066D6"/>
    <w:rsid w:val="007238D4"/>
    <w:rsid w:val="00740CC2"/>
    <w:rsid w:val="00767CE3"/>
    <w:rsid w:val="007729BF"/>
    <w:rsid w:val="00780BE4"/>
    <w:rsid w:val="0079330E"/>
    <w:rsid w:val="007B51E2"/>
    <w:rsid w:val="007C0100"/>
    <w:rsid w:val="007C24E7"/>
    <w:rsid w:val="007C4D81"/>
    <w:rsid w:val="007D04B8"/>
    <w:rsid w:val="007D765C"/>
    <w:rsid w:val="007F3ACE"/>
    <w:rsid w:val="007F6548"/>
    <w:rsid w:val="00800AD4"/>
    <w:rsid w:val="008137CB"/>
    <w:rsid w:val="008152B9"/>
    <w:rsid w:val="00830233"/>
    <w:rsid w:val="00842F9C"/>
    <w:rsid w:val="00854FC4"/>
    <w:rsid w:val="008732E5"/>
    <w:rsid w:val="00873AA0"/>
    <w:rsid w:val="008865AC"/>
    <w:rsid w:val="008A170B"/>
    <w:rsid w:val="008A7193"/>
    <w:rsid w:val="008B4B19"/>
    <w:rsid w:val="008B7DF9"/>
    <w:rsid w:val="008C3858"/>
    <w:rsid w:val="008C3C83"/>
    <w:rsid w:val="008D671D"/>
    <w:rsid w:val="008F3B00"/>
    <w:rsid w:val="00900C4F"/>
    <w:rsid w:val="00903891"/>
    <w:rsid w:val="009144FA"/>
    <w:rsid w:val="00985CD8"/>
    <w:rsid w:val="009C126C"/>
    <w:rsid w:val="009C7FEF"/>
    <w:rsid w:val="009D6927"/>
    <w:rsid w:val="009F5172"/>
    <w:rsid w:val="00A00A87"/>
    <w:rsid w:val="00A060D1"/>
    <w:rsid w:val="00A11566"/>
    <w:rsid w:val="00A345F6"/>
    <w:rsid w:val="00A41EB6"/>
    <w:rsid w:val="00A431A6"/>
    <w:rsid w:val="00A44F45"/>
    <w:rsid w:val="00A65BDB"/>
    <w:rsid w:val="00A672EE"/>
    <w:rsid w:val="00A9051E"/>
    <w:rsid w:val="00AA0E42"/>
    <w:rsid w:val="00AB046B"/>
    <w:rsid w:val="00AB3091"/>
    <w:rsid w:val="00AC6CBE"/>
    <w:rsid w:val="00AE0C0E"/>
    <w:rsid w:val="00B02688"/>
    <w:rsid w:val="00B1004E"/>
    <w:rsid w:val="00B37C3C"/>
    <w:rsid w:val="00B37F11"/>
    <w:rsid w:val="00B51798"/>
    <w:rsid w:val="00B54A1F"/>
    <w:rsid w:val="00B6194E"/>
    <w:rsid w:val="00B65031"/>
    <w:rsid w:val="00B72ABC"/>
    <w:rsid w:val="00B74C02"/>
    <w:rsid w:val="00B87F78"/>
    <w:rsid w:val="00B918E0"/>
    <w:rsid w:val="00BC4AFE"/>
    <w:rsid w:val="00BC59AF"/>
    <w:rsid w:val="00BD3E04"/>
    <w:rsid w:val="00BF1842"/>
    <w:rsid w:val="00BF5DE0"/>
    <w:rsid w:val="00BF7B71"/>
    <w:rsid w:val="00C03F34"/>
    <w:rsid w:val="00C3455F"/>
    <w:rsid w:val="00C4137F"/>
    <w:rsid w:val="00C42C94"/>
    <w:rsid w:val="00C52BAE"/>
    <w:rsid w:val="00C7325B"/>
    <w:rsid w:val="00CA0A2B"/>
    <w:rsid w:val="00CA5B86"/>
    <w:rsid w:val="00CB6DD2"/>
    <w:rsid w:val="00CC0B2E"/>
    <w:rsid w:val="00CC336F"/>
    <w:rsid w:val="00CF61E4"/>
    <w:rsid w:val="00D2109F"/>
    <w:rsid w:val="00D33664"/>
    <w:rsid w:val="00D410CE"/>
    <w:rsid w:val="00D53E83"/>
    <w:rsid w:val="00D578E5"/>
    <w:rsid w:val="00D62C36"/>
    <w:rsid w:val="00D72D98"/>
    <w:rsid w:val="00D730B8"/>
    <w:rsid w:val="00D74B0F"/>
    <w:rsid w:val="00D94D81"/>
    <w:rsid w:val="00D97130"/>
    <w:rsid w:val="00DA6CC0"/>
    <w:rsid w:val="00DB2EA4"/>
    <w:rsid w:val="00DB3F59"/>
    <w:rsid w:val="00DC58F6"/>
    <w:rsid w:val="00E004E1"/>
    <w:rsid w:val="00E07131"/>
    <w:rsid w:val="00E13605"/>
    <w:rsid w:val="00E17D5C"/>
    <w:rsid w:val="00E32454"/>
    <w:rsid w:val="00E325F0"/>
    <w:rsid w:val="00E36A8C"/>
    <w:rsid w:val="00E41728"/>
    <w:rsid w:val="00E546B0"/>
    <w:rsid w:val="00E63629"/>
    <w:rsid w:val="00E706D3"/>
    <w:rsid w:val="00E716F0"/>
    <w:rsid w:val="00E861F1"/>
    <w:rsid w:val="00E9289F"/>
    <w:rsid w:val="00E96191"/>
    <w:rsid w:val="00EA34D1"/>
    <w:rsid w:val="00EB3CA2"/>
    <w:rsid w:val="00EB6204"/>
    <w:rsid w:val="00EC2A83"/>
    <w:rsid w:val="00EC4B46"/>
    <w:rsid w:val="00EC5C71"/>
    <w:rsid w:val="00EC6C47"/>
    <w:rsid w:val="00EE62A7"/>
    <w:rsid w:val="00EF2548"/>
    <w:rsid w:val="00F111FF"/>
    <w:rsid w:val="00F13EE7"/>
    <w:rsid w:val="00F14D40"/>
    <w:rsid w:val="00F16B0B"/>
    <w:rsid w:val="00F413E9"/>
    <w:rsid w:val="00F4188D"/>
    <w:rsid w:val="00F46371"/>
    <w:rsid w:val="00F57871"/>
    <w:rsid w:val="00F64742"/>
    <w:rsid w:val="00F65330"/>
    <w:rsid w:val="00F67B0B"/>
    <w:rsid w:val="00F70C39"/>
    <w:rsid w:val="00F74C2B"/>
    <w:rsid w:val="00F93BA7"/>
    <w:rsid w:val="00F95012"/>
    <w:rsid w:val="00FA0F3E"/>
    <w:rsid w:val="00FA0F43"/>
    <w:rsid w:val="00FA126D"/>
    <w:rsid w:val="00FA6764"/>
    <w:rsid w:val="00FA6F7D"/>
    <w:rsid w:val="00FB02DF"/>
    <w:rsid w:val="00FB32E5"/>
    <w:rsid w:val="00FB510D"/>
    <w:rsid w:val="00FC5DFB"/>
    <w:rsid w:val="00FC7D3F"/>
    <w:rsid w:val="00FC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4F870-AEDE-4AF2-82CE-40B70E29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2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815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52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060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0D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2933-BDC8-4DAB-824B-29BD22AD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Свидунович Евгения</dc:creator>
  <cp:keywords/>
  <dc:description/>
  <cp:lastModifiedBy>Анухина Ольга</cp:lastModifiedBy>
  <cp:revision>44</cp:revision>
  <cp:lastPrinted>2020-11-13T12:30:00Z</cp:lastPrinted>
  <dcterms:created xsi:type="dcterms:W3CDTF">2020-07-30T12:01:00Z</dcterms:created>
  <dcterms:modified xsi:type="dcterms:W3CDTF">2020-11-13T12:30:00Z</dcterms:modified>
</cp:coreProperties>
</file>